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6EF4C9FA" w:rsidR="008A220C" w:rsidRPr="00D36079" w:rsidRDefault="005F7FEF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Miracle of Ordinary Time</w:t>
      </w:r>
    </w:p>
    <w:p w14:paraId="58E2CB85" w14:textId="6E8AAA00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2517DD">
        <w:rPr>
          <w:rFonts w:ascii="Times New Roman" w:hAnsi="Times New Roman" w:cs="Times New Roman"/>
          <w:b/>
          <w:sz w:val="26"/>
          <w:szCs w:val="26"/>
        </w:rPr>
        <w:t>90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517DD">
        <w:rPr>
          <w:rFonts w:ascii="Times New Roman" w:hAnsi="Times New Roman" w:cs="Times New Roman"/>
          <w:b/>
          <w:sz w:val="26"/>
          <w:szCs w:val="26"/>
        </w:rPr>
        <w:t>February 6</w:t>
      </w:r>
      <w:r w:rsidR="00370EC9">
        <w:rPr>
          <w:rFonts w:ascii="Times New Roman" w:hAnsi="Times New Roman" w:cs="Times New Roman"/>
          <w:b/>
          <w:sz w:val="26"/>
          <w:szCs w:val="26"/>
        </w:rPr>
        <w:t>, 202</w:t>
      </w:r>
      <w:r w:rsidR="00B64027">
        <w:rPr>
          <w:rFonts w:ascii="Times New Roman" w:hAnsi="Times New Roman" w:cs="Times New Roman"/>
          <w:b/>
          <w:sz w:val="26"/>
          <w:szCs w:val="26"/>
        </w:rPr>
        <w:t>3</w:t>
      </w:r>
      <w:r w:rsidRPr="00D36079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2B1F8EDD" w14:textId="5C34A9DE" w:rsidR="000271E2" w:rsidRDefault="002517DD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Several weeks ago, I was </w:t>
      </w:r>
      <w:r w:rsidR="001A153D">
        <w:rPr>
          <w:rFonts w:ascii="Times New Roman" w:eastAsia="Times New Roman" w:hAnsi="Times New Roman" w:cs="Times New Roman"/>
          <w:color w:val="333333"/>
          <w:sz w:val="26"/>
          <w:szCs w:val="26"/>
        </w:rPr>
        <w:t>visiting a parish not my own</w:t>
      </w:r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for Mass on a Sunday morning.   I sat about a third of the way back</w:t>
      </w:r>
      <w:r w:rsidR="001A153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– on the left had side as I </w:t>
      </w:r>
      <w:r w:rsidR="000F379E">
        <w:rPr>
          <w:rFonts w:ascii="Times New Roman" w:eastAsia="Times New Roman" w:hAnsi="Times New Roman" w:cs="Times New Roman"/>
          <w:color w:val="333333"/>
          <w:sz w:val="26"/>
          <w:szCs w:val="26"/>
        </w:rPr>
        <w:t>usually</w:t>
      </w:r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do</w:t>
      </w:r>
      <w:proofErr w:type="gramStart"/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</w:t>
      </w:r>
      <w:proofErr w:type="gramEnd"/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I came in, I noticed some young children sitting a few rows behind 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>me. I</w:t>
      </w:r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did not pay too much attention to the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m</w:t>
      </w:r>
      <w:r w:rsidR="000271E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during Mass because they were remarkably quiet</w:t>
      </w:r>
    </w:p>
    <w:p w14:paraId="3A28DA73" w14:textId="5FA5D9D2" w:rsidR="000271E2" w:rsidRDefault="000271E2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But then…</w:t>
      </w:r>
    </w:p>
    <w:p w14:paraId="04A406CF" w14:textId="1FEB7A21" w:rsidR="00C113E0" w:rsidRDefault="000271E2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reached the sacred moment of the 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>Consecration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bells rang and the Blessed Sacrament was elevated in that holy moment I so often take for granted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At that exact 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instant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there was a small voice from a </w:t>
      </w:r>
      <w:r w:rsidR="000F379E">
        <w:rPr>
          <w:rFonts w:ascii="Times New Roman" w:eastAsia="Times New Roman" w:hAnsi="Times New Roman" w:cs="Times New Roman"/>
          <w:color w:val="333333"/>
          <w:sz w:val="26"/>
          <w:szCs w:val="26"/>
        </w:rPr>
        <w:t>young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F379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child 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>who said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clearly and simply, </w:t>
      </w:r>
      <w:r w:rsidR="00C113E0"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“wow.”</w:t>
      </w:r>
    </w:p>
    <w:p w14:paraId="78A2373C" w14:textId="17C3AF3D" w:rsidR="00C113E0" w:rsidRDefault="00C113E0" w:rsidP="00C113E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Maybe he was reacting to the bells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 he was impressed by something entirely unrelated to Mass.  Maybe one of his siblings had done something that caught his attention.  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Maybe his parents were embarrassed</w:t>
      </w:r>
      <w:r w:rsidR="00101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by his exuberance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Maybe I should have been critical of the way he broke the sacred silence.</w:t>
      </w:r>
    </w:p>
    <w:p w14:paraId="01510ECD" w14:textId="7AD632B3" w:rsidR="00C113E0" w:rsidRDefault="009A522A" w:rsidP="00C113E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But</w:t>
      </w:r>
      <w:r w:rsidR="00C113E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was grateful.</w:t>
      </w:r>
    </w:p>
    <w:p w14:paraId="33C91901" w14:textId="57BE4CCC" w:rsidR="001016E7" w:rsidRDefault="00C113E0" w:rsidP="00C113E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was grateful for that tiny voice that said 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“wow</w:t>
      </w:r>
      <w:r w:rsidR="001016E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01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drew my attention to the fact that I had just witnessed something awesome for which 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“wow” </w:t>
      </w:r>
      <w:r w:rsidR="000F379E">
        <w:rPr>
          <w:rFonts w:ascii="Times New Roman" w:eastAsia="Times New Roman" w:hAnsi="Times New Roman" w:cs="Times New Roman"/>
          <w:color w:val="333333"/>
          <w:sz w:val="26"/>
          <w:szCs w:val="26"/>
        </w:rPr>
        <w:t>seems to be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only right reaction.</w:t>
      </w:r>
      <w:r w:rsidR="00101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was a reaction that recognized that what he, and I, and we had just seen was a miracle far beyond our comprehension, and yet within our grasp.</w:t>
      </w:r>
      <w:r w:rsidR="00101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</w:t>
      </w:r>
    </w:p>
    <w:p w14:paraId="681D6029" w14:textId="110359BE" w:rsidR="00C113E0" w:rsidRDefault="001016E7" w:rsidP="00C113E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had just seen the miracle that, </w:t>
      </w:r>
      <w:r w:rsidR="000F379E">
        <w:rPr>
          <w:rFonts w:ascii="Times New Roman" w:eastAsia="Times New Roman" w:hAnsi="Times New Roman" w:cs="Times New Roman"/>
          <w:color w:val="333333"/>
          <w:sz w:val="26"/>
          <w:szCs w:val="26"/>
        </w:rPr>
        <w:t>through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God’s lavish generosity, happens every moment of every day in grand cathedrals and silent chapels in every corner of the globe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is the miracle that has happened for nearly two millennia.</w:t>
      </w:r>
    </w:p>
    <w:p w14:paraId="51A43C1B" w14:textId="61F147F7" w:rsidR="00C113E0" w:rsidRDefault="00C113E0" w:rsidP="00C113E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an adult, I know with my mind what happens at Mass. 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Sometimes, though,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heart and soul can lag behind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.  They can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fail to see how glorious that miraculous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, sacrificial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gift is.   Sometimes, the heart and soul need to hear 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“wow”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remember </w:t>
      </w:r>
      <w:r w:rsidR="0059033E">
        <w:rPr>
          <w:rFonts w:ascii="Times New Roman" w:eastAsia="Times New Roman" w:hAnsi="Times New Roman" w:cs="Times New Roman"/>
          <w:color w:val="333333"/>
          <w:sz w:val="26"/>
          <w:szCs w:val="26"/>
        </w:rPr>
        <w:t>what awe really means.</w:t>
      </w:r>
    </w:p>
    <w:p w14:paraId="15613973" w14:textId="6F9BA1CD" w:rsidR="0059033E" w:rsidRDefault="0059033E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 w:rsidR="000F379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Catholic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Church in the United States is in the first year of the National Eucharistic Revival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Revival’s aim is 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“to 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restore understanding and devotion to this great mystery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.”  As the years of the Revival unfold, the invitation to delve more deeply into the heart of this “great mystery” will  take many forms in our dioceses and in our parishes.  </w:t>
      </w:r>
    </w:p>
    <w:p w14:paraId="1DB9E6AF" w14:textId="1DEDAC43" w:rsidR="0059033E" w:rsidRDefault="0059033E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Certainly, the aim of restoring understanding is a critical first step in bringing about a fuller appreciation for the great gift of the 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Eucharist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the 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reality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it is, truly, Christ Himself.   If this understanding leads to greater </w:t>
      </w:r>
      <w:r w:rsidR="001016E7">
        <w:rPr>
          <w:rFonts w:ascii="Times New Roman" w:eastAsia="Times New Roman" w:hAnsi="Times New Roman" w:cs="Times New Roman"/>
          <w:color w:val="333333"/>
          <w:sz w:val="26"/>
          <w:szCs w:val="26"/>
        </w:rPr>
        <w:t>devotion, 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Revival will have been a great gift to the Church in our time.</w:t>
      </w:r>
    </w:p>
    <w:p w14:paraId="01820B72" w14:textId="77777777" w:rsidR="008F1AF6" w:rsidRDefault="0059033E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Yet, my tiny friend’s </w:t>
      </w:r>
      <w:r w:rsidRPr="0059548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“wow”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leads me to think that understanding and devotion are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but the first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</w:t>
      </w:r>
      <w:r w:rsidR="00595489">
        <w:rPr>
          <w:rFonts w:ascii="Times New Roman" w:eastAsia="Times New Roman" w:hAnsi="Times New Roman" w:cs="Times New Roman"/>
          <w:color w:val="333333"/>
          <w:sz w:val="26"/>
          <w:szCs w:val="26"/>
        </w:rPr>
        <w:t>wo steps on the journey to awe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44D0BFAF" w14:textId="77777777" w:rsidR="008F1AF6" w:rsidRDefault="001016E7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tiny friend’s “wow” was the invitation to stop taking this daily miracle for granted and really notice what happens. </w:t>
      </w:r>
    </w:p>
    <w:p w14:paraId="53DB278E" w14:textId="3E540B35" w:rsidR="00120328" w:rsidRDefault="001016E7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tiny friend’s “wow” expressed the </w:t>
      </w:r>
      <w:r w:rsidR="009A522A">
        <w:rPr>
          <w:rFonts w:ascii="Times New Roman" w:eastAsia="Times New Roman" w:hAnsi="Times New Roman" w:cs="Times New Roman"/>
          <w:color w:val="333333"/>
          <w:sz w:val="26"/>
          <w:szCs w:val="26"/>
        </w:rPr>
        <w:t>grateful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reverence and reverent gratitude that should not belong solely to the young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3E192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proofErr w:type="gramEnd"/>
      <w:r w:rsidR="003E192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It belongs to all who</w:t>
      </w:r>
      <w:r w:rsidR="008F1AF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rejoice in this</w:t>
      </w:r>
      <w:r w:rsidR="003E192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F1AF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great </w:t>
      </w:r>
      <w:r w:rsidR="003E1921">
        <w:rPr>
          <w:rFonts w:ascii="Times New Roman" w:eastAsia="Times New Roman" w:hAnsi="Times New Roman" w:cs="Times New Roman"/>
          <w:color w:val="333333"/>
          <w:sz w:val="26"/>
          <w:szCs w:val="26"/>
        </w:rPr>
        <w:t>miracle of ordinary time.</w:t>
      </w:r>
    </w:p>
    <w:p w14:paraId="3BF0D410" w14:textId="26763B70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6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633B4"/>
    <w:rsid w:val="00071F48"/>
    <w:rsid w:val="000B315F"/>
    <w:rsid w:val="000D6487"/>
    <w:rsid w:val="000F28EA"/>
    <w:rsid w:val="000F379E"/>
    <w:rsid w:val="001016E7"/>
    <w:rsid w:val="00120328"/>
    <w:rsid w:val="00121634"/>
    <w:rsid w:val="001329BD"/>
    <w:rsid w:val="001341E2"/>
    <w:rsid w:val="00142949"/>
    <w:rsid w:val="00147C3A"/>
    <w:rsid w:val="00180AC2"/>
    <w:rsid w:val="00180BB2"/>
    <w:rsid w:val="001A153D"/>
    <w:rsid w:val="001C5A6F"/>
    <w:rsid w:val="001C5B3B"/>
    <w:rsid w:val="001C63FD"/>
    <w:rsid w:val="0020043D"/>
    <w:rsid w:val="00207CB2"/>
    <w:rsid w:val="00235C5F"/>
    <w:rsid w:val="002517DD"/>
    <w:rsid w:val="00270D24"/>
    <w:rsid w:val="002D564E"/>
    <w:rsid w:val="002E26F9"/>
    <w:rsid w:val="002E50EA"/>
    <w:rsid w:val="002F0E11"/>
    <w:rsid w:val="002F5072"/>
    <w:rsid w:val="00311A03"/>
    <w:rsid w:val="00340B73"/>
    <w:rsid w:val="003441EE"/>
    <w:rsid w:val="00345D87"/>
    <w:rsid w:val="00370EC9"/>
    <w:rsid w:val="0037554F"/>
    <w:rsid w:val="003945CD"/>
    <w:rsid w:val="003A2F60"/>
    <w:rsid w:val="003A4179"/>
    <w:rsid w:val="003A5C00"/>
    <w:rsid w:val="003B0148"/>
    <w:rsid w:val="003E1317"/>
    <w:rsid w:val="003E1921"/>
    <w:rsid w:val="003F100D"/>
    <w:rsid w:val="00430F99"/>
    <w:rsid w:val="00441171"/>
    <w:rsid w:val="00444D03"/>
    <w:rsid w:val="00486343"/>
    <w:rsid w:val="0048671F"/>
    <w:rsid w:val="004C478A"/>
    <w:rsid w:val="004C5150"/>
    <w:rsid w:val="004D106C"/>
    <w:rsid w:val="004F2004"/>
    <w:rsid w:val="00513744"/>
    <w:rsid w:val="00533B4C"/>
    <w:rsid w:val="00577BE8"/>
    <w:rsid w:val="0059033E"/>
    <w:rsid w:val="00591EF5"/>
    <w:rsid w:val="00594D05"/>
    <w:rsid w:val="00595489"/>
    <w:rsid w:val="005B4250"/>
    <w:rsid w:val="005B5FB2"/>
    <w:rsid w:val="005D4B95"/>
    <w:rsid w:val="005D67C5"/>
    <w:rsid w:val="005E4077"/>
    <w:rsid w:val="005F5B67"/>
    <w:rsid w:val="005F7FEF"/>
    <w:rsid w:val="006048C8"/>
    <w:rsid w:val="00607AC8"/>
    <w:rsid w:val="0062660D"/>
    <w:rsid w:val="00655A56"/>
    <w:rsid w:val="0066588D"/>
    <w:rsid w:val="00687088"/>
    <w:rsid w:val="00692FB4"/>
    <w:rsid w:val="0069494C"/>
    <w:rsid w:val="006A1891"/>
    <w:rsid w:val="006B21FF"/>
    <w:rsid w:val="006D66F5"/>
    <w:rsid w:val="006E4046"/>
    <w:rsid w:val="00743506"/>
    <w:rsid w:val="00750602"/>
    <w:rsid w:val="007A0B1E"/>
    <w:rsid w:val="007C010E"/>
    <w:rsid w:val="007D650B"/>
    <w:rsid w:val="007E1457"/>
    <w:rsid w:val="007E158D"/>
    <w:rsid w:val="0083127B"/>
    <w:rsid w:val="00851DE6"/>
    <w:rsid w:val="00864B67"/>
    <w:rsid w:val="008843A4"/>
    <w:rsid w:val="00893A16"/>
    <w:rsid w:val="008A220C"/>
    <w:rsid w:val="008C4188"/>
    <w:rsid w:val="008E3F3A"/>
    <w:rsid w:val="008F1AF6"/>
    <w:rsid w:val="00911559"/>
    <w:rsid w:val="00924EB6"/>
    <w:rsid w:val="009336BD"/>
    <w:rsid w:val="009417E3"/>
    <w:rsid w:val="0095163F"/>
    <w:rsid w:val="00965DFD"/>
    <w:rsid w:val="00972DA9"/>
    <w:rsid w:val="0098087D"/>
    <w:rsid w:val="00984D85"/>
    <w:rsid w:val="009A0376"/>
    <w:rsid w:val="009A522A"/>
    <w:rsid w:val="009A536B"/>
    <w:rsid w:val="009B3260"/>
    <w:rsid w:val="009B4356"/>
    <w:rsid w:val="009E6551"/>
    <w:rsid w:val="00A3023C"/>
    <w:rsid w:val="00A31C2B"/>
    <w:rsid w:val="00A82A48"/>
    <w:rsid w:val="00A92909"/>
    <w:rsid w:val="00AB728C"/>
    <w:rsid w:val="00AC3AAF"/>
    <w:rsid w:val="00AC3E47"/>
    <w:rsid w:val="00AC560C"/>
    <w:rsid w:val="00AC7BB2"/>
    <w:rsid w:val="00B00FEA"/>
    <w:rsid w:val="00B024F9"/>
    <w:rsid w:val="00B40574"/>
    <w:rsid w:val="00B42213"/>
    <w:rsid w:val="00B64027"/>
    <w:rsid w:val="00B74478"/>
    <w:rsid w:val="00BA3AD2"/>
    <w:rsid w:val="00BB488E"/>
    <w:rsid w:val="00BB7382"/>
    <w:rsid w:val="00BE00C7"/>
    <w:rsid w:val="00BE73A5"/>
    <w:rsid w:val="00C051A8"/>
    <w:rsid w:val="00C061B6"/>
    <w:rsid w:val="00C1072B"/>
    <w:rsid w:val="00C113E0"/>
    <w:rsid w:val="00C427D9"/>
    <w:rsid w:val="00C5525B"/>
    <w:rsid w:val="00C70B52"/>
    <w:rsid w:val="00C75A88"/>
    <w:rsid w:val="00C87A83"/>
    <w:rsid w:val="00C90947"/>
    <w:rsid w:val="00CA4A92"/>
    <w:rsid w:val="00CD020C"/>
    <w:rsid w:val="00CF1587"/>
    <w:rsid w:val="00D0145D"/>
    <w:rsid w:val="00D21AC1"/>
    <w:rsid w:val="00D22161"/>
    <w:rsid w:val="00D24A66"/>
    <w:rsid w:val="00D36079"/>
    <w:rsid w:val="00D42847"/>
    <w:rsid w:val="00D4798B"/>
    <w:rsid w:val="00D511E9"/>
    <w:rsid w:val="00D8276F"/>
    <w:rsid w:val="00DD52A0"/>
    <w:rsid w:val="00DD673C"/>
    <w:rsid w:val="00E24BD3"/>
    <w:rsid w:val="00E26A3A"/>
    <w:rsid w:val="00E321DA"/>
    <w:rsid w:val="00E37598"/>
    <w:rsid w:val="00E409B8"/>
    <w:rsid w:val="00E43F3B"/>
    <w:rsid w:val="00E5269F"/>
    <w:rsid w:val="00E6608E"/>
    <w:rsid w:val="00E82575"/>
    <w:rsid w:val="00E9516D"/>
    <w:rsid w:val="00EA1572"/>
    <w:rsid w:val="00EA29B1"/>
    <w:rsid w:val="00F115FA"/>
    <w:rsid w:val="00F132F2"/>
    <w:rsid w:val="00F2200E"/>
    <w:rsid w:val="00F22C78"/>
    <w:rsid w:val="00F306C1"/>
    <w:rsid w:val="00F47F63"/>
    <w:rsid w:val="00F51274"/>
    <w:rsid w:val="00F756C2"/>
    <w:rsid w:val="00F92933"/>
    <w:rsid w:val="00FA0A84"/>
    <w:rsid w:val="00FA0B3E"/>
    <w:rsid w:val="00FB172B"/>
    <w:rsid w:val="00FE4289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70EC-3C01-402C-B1FD-5447B14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7</cp:revision>
  <dcterms:created xsi:type="dcterms:W3CDTF">2023-02-06T01:32:00Z</dcterms:created>
  <dcterms:modified xsi:type="dcterms:W3CDTF">2023-02-06T06:06:00Z</dcterms:modified>
</cp:coreProperties>
</file>